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line="575" w:lineRule="exact"/>
        <w:rPr>
          <w:b/>
          <w:bCs/>
          <w:sz w:val="44"/>
        </w:rPr>
      </w:pPr>
    </w:p>
    <w:p>
      <w:pPr>
        <w:jc w:val="center"/>
        <w:rPr>
          <w:rFonts w:ascii="华文中宋" w:hAnsi="华文中宋" w:eastAsia="华文中宋"/>
          <w:b/>
          <w:bCs/>
          <w:spacing w:val="6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河南省专业技术人员继续教育基地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 报  审  批  表</w:t>
      </w:r>
    </w:p>
    <w:p>
      <w:pPr>
        <w:spacing w:line="575" w:lineRule="exact"/>
        <w:ind w:firstLine="880" w:firstLineChars="200"/>
        <w:rPr>
          <w:sz w:val="44"/>
        </w:rPr>
      </w:pPr>
    </w:p>
    <w:p>
      <w:pPr>
        <w:spacing w:line="575" w:lineRule="exact"/>
        <w:ind w:firstLine="880" w:firstLineChars="200"/>
        <w:rPr>
          <w:sz w:val="44"/>
        </w:rPr>
      </w:pPr>
    </w:p>
    <w:p>
      <w:pPr>
        <w:spacing w:line="575" w:lineRule="exact"/>
        <w:ind w:firstLine="880" w:firstLineChars="200"/>
        <w:rPr>
          <w:sz w:val="44"/>
        </w:rPr>
      </w:pPr>
    </w:p>
    <w:p>
      <w:pPr>
        <w:spacing w:line="575" w:lineRule="exact"/>
        <w:ind w:firstLine="880" w:firstLineChars="200"/>
        <w:rPr>
          <w:sz w:val="44"/>
        </w:rPr>
      </w:pPr>
    </w:p>
    <w:p>
      <w:pPr>
        <w:spacing w:line="575" w:lineRule="exact"/>
        <w:ind w:firstLine="880" w:firstLineChars="200"/>
        <w:rPr>
          <w:sz w:val="44"/>
        </w:rPr>
      </w:pPr>
    </w:p>
    <w:p>
      <w:pPr>
        <w:spacing w:line="575" w:lineRule="exact"/>
        <w:ind w:firstLine="880" w:firstLineChars="200"/>
        <w:rPr>
          <w:sz w:val="44"/>
        </w:rPr>
      </w:pPr>
    </w:p>
    <w:p>
      <w:pPr>
        <w:spacing w:line="575" w:lineRule="exact"/>
        <w:rPr>
          <w:sz w:val="44"/>
        </w:rPr>
      </w:pPr>
    </w:p>
    <w:p>
      <w:pPr>
        <w:spacing w:line="575" w:lineRule="exact"/>
        <w:rPr>
          <w:sz w:val="44"/>
        </w:rPr>
      </w:pPr>
    </w:p>
    <w:p>
      <w:pPr>
        <w:spacing w:line="575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申报单位（盖章）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75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  管  部  门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3420"/>
          <w:tab w:val="left" w:pos="3600"/>
        </w:tabs>
        <w:spacing w:line="575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填  报  时  间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75" w:lineRule="exact"/>
        <w:ind w:firstLine="600" w:firstLineChars="200"/>
        <w:rPr>
          <w:rFonts w:eastAsia="黑体"/>
          <w:sz w:val="30"/>
        </w:rPr>
      </w:pPr>
    </w:p>
    <w:p>
      <w:pPr>
        <w:spacing w:line="575" w:lineRule="exact"/>
        <w:ind w:firstLine="600" w:firstLineChars="200"/>
        <w:rPr>
          <w:rFonts w:eastAsia="黑体"/>
          <w:sz w:val="30"/>
        </w:rPr>
      </w:pPr>
    </w:p>
    <w:p>
      <w:pPr>
        <w:spacing w:line="575" w:lineRule="exact"/>
        <w:ind w:firstLine="600" w:firstLineChars="200"/>
        <w:rPr>
          <w:rFonts w:eastAsia="黑体"/>
          <w:sz w:val="30"/>
        </w:rPr>
      </w:pPr>
    </w:p>
    <w:p>
      <w:pPr>
        <w:spacing w:line="575" w:lineRule="exact"/>
        <w:ind w:firstLine="600" w:firstLineChars="200"/>
        <w:rPr>
          <w:rFonts w:eastAsia="黑体"/>
          <w:sz w:val="30"/>
        </w:rPr>
      </w:pPr>
    </w:p>
    <w:p>
      <w:pPr>
        <w:jc w:val="center"/>
        <w:rPr>
          <w:rFonts w:ascii="楷体_GB2312" w:eastAsia="楷体_GB2312"/>
          <w:b/>
          <w:spacing w:val="6"/>
          <w:sz w:val="32"/>
          <w:szCs w:val="32"/>
        </w:rPr>
      </w:pPr>
      <w:r>
        <w:rPr>
          <w:rFonts w:hint="eastAsia" w:ascii="楷体_GB2312" w:eastAsia="楷体_GB2312"/>
          <w:b/>
          <w:spacing w:val="6"/>
          <w:sz w:val="32"/>
          <w:szCs w:val="32"/>
        </w:rPr>
        <w:t>河南省人力资源和社会保障厅 制</w:t>
      </w:r>
    </w:p>
    <w:p>
      <w:pPr>
        <w:jc w:val="center"/>
        <w:rPr>
          <w:rFonts w:ascii="方正黑体简体" w:eastAsia="方正黑体简体"/>
          <w:spacing w:val="6"/>
          <w:sz w:val="32"/>
          <w:szCs w:val="32"/>
        </w:rPr>
      </w:pPr>
    </w:p>
    <w:tbl>
      <w:tblPr>
        <w:tblStyle w:val="8"/>
        <w:tblW w:w="88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6"/>
        <w:gridCol w:w="766"/>
        <w:gridCol w:w="151"/>
        <w:gridCol w:w="854"/>
        <w:gridCol w:w="361"/>
        <w:gridCol w:w="543"/>
        <w:gridCol w:w="1138"/>
        <w:gridCol w:w="370"/>
        <w:gridCol w:w="1229"/>
        <w:gridCol w:w="117"/>
        <w:gridCol w:w="66"/>
        <w:gridCol w:w="442"/>
        <w:gridCol w:w="536"/>
        <w:gridCol w:w="1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单位名称</w:t>
            </w:r>
          </w:p>
        </w:tc>
        <w:tc>
          <w:tcPr>
            <w:tcW w:w="718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主管部门</w:t>
            </w:r>
          </w:p>
        </w:tc>
        <w:tc>
          <w:tcPr>
            <w:tcW w:w="7189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单位通讯地址</w:t>
            </w:r>
          </w:p>
        </w:tc>
        <w:tc>
          <w:tcPr>
            <w:tcW w:w="28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邮编</w:t>
            </w:r>
          </w:p>
        </w:tc>
        <w:tc>
          <w:tcPr>
            <w:tcW w:w="1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E－mail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负责人</w:t>
            </w:r>
          </w:p>
        </w:tc>
        <w:tc>
          <w:tcPr>
            <w:tcW w:w="28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exac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联系人</w:t>
            </w:r>
          </w:p>
        </w:tc>
        <w:tc>
          <w:tcPr>
            <w:tcW w:w="28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exac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可同时容纳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培训人数</w:t>
            </w:r>
          </w:p>
        </w:tc>
        <w:tc>
          <w:tcPr>
            <w:tcW w:w="718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exact"/>
          <w:jc w:val="center"/>
        </w:trPr>
        <w:tc>
          <w:tcPr>
            <w:tcW w:w="16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与国内外大学合作交流情况</w:t>
            </w:r>
          </w:p>
        </w:tc>
        <w:tc>
          <w:tcPr>
            <w:tcW w:w="718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76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 学 场 地 及 设 施</w:t>
            </w:r>
          </w:p>
        </w:tc>
        <w:tc>
          <w:tcPr>
            <w:tcW w:w="26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占地面积     </w:t>
            </w:r>
            <w:r>
              <w:rPr>
                <w:rFonts w:ascii="Times New Roman" w:hAnsi="Times New Roman" w:cs="Times New Roman"/>
                <w:bCs/>
                <w:sz w:val="24"/>
              </w:rPr>
              <w:t>㎡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建筑面积       </w:t>
            </w:r>
            <w:r>
              <w:rPr>
                <w:rFonts w:ascii="Times New Roman" w:hAnsi="Times New Roman" w:cs="Times New Roman"/>
                <w:bCs/>
                <w:sz w:val="24"/>
              </w:rPr>
              <w:t>㎡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实训场地     </w:t>
            </w:r>
            <w:r>
              <w:rPr>
                <w:rFonts w:ascii="Times New Roman" w:hAnsi="Times New Roman" w:cs="Times New Roman"/>
                <w:bCs/>
                <w:sz w:val="24"/>
              </w:rPr>
              <w:t>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18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普通教室        (间)       </w:t>
            </w:r>
            <w:r>
              <w:rPr>
                <w:rFonts w:ascii="Times New Roman" w:hAnsi="Times New Roman" w:cs="Times New Roman"/>
                <w:bCs/>
                <w:sz w:val="24"/>
              </w:rPr>
              <w:t>㎡</w:t>
            </w:r>
          </w:p>
        </w:tc>
        <w:tc>
          <w:tcPr>
            <w:tcW w:w="39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多功能教室      (间)      </w:t>
            </w:r>
            <w:r>
              <w:rPr>
                <w:rFonts w:ascii="Times New Roman" w:hAnsi="Times New Roman" w:cs="Times New Roman"/>
                <w:bCs/>
                <w:sz w:val="24"/>
              </w:rPr>
              <w:t>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32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307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电教室（计算机室）配置情况</w:t>
            </w:r>
          </w:p>
        </w:tc>
        <w:tc>
          <w:tcPr>
            <w:tcW w:w="5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每间电教室计算机     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3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ind w:right="307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计算机型号配置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3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32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ind w:right="307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5974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(间)      </w:t>
            </w:r>
            <w:r>
              <w:rPr>
                <w:rFonts w:ascii="Times New Roman" w:hAnsi="Times New Roman" w:cs="Times New Roman"/>
                <w:bCs/>
                <w:sz w:val="24"/>
              </w:rPr>
              <w:t>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1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106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礼堂（会议室）       (间)      </w:t>
            </w:r>
            <w:r>
              <w:rPr>
                <w:rFonts w:ascii="Times New Roman" w:hAnsi="Times New Roman" w:cs="Times New Roman"/>
                <w:bCs/>
                <w:sz w:val="24"/>
              </w:rPr>
              <w:t>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4183" w:type="dxa"/>
            <w:gridSpan w:val="7"/>
            <w:vAlign w:val="center"/>
          </w:tcPr>
          <w:p>
            <w:pPr>
              <w:adjustRightInd w:val="0"/>
              <w:snapToGrid w:val="0"/>
              <w:ind w:firstLine="705" w:firstLineChars="294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餐厅容纳         (人)</w:t>
            </w:r>
          </w:p>
        </w:tc>
        <w:tc>
          <w:tcPr>
            <w:tcW w:w="392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宿舍容纳         (人)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70" w:firstLineChars="196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其它教学设施设备</w:t>
            </w:r>
          </w:p>
        </w:tc>
        <w:tc>
          <w:tcPr>
            <w:tcW w:w="54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2" w:hRule="atLeas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人 员 情 况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（人）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定编人数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（人）</w:t>
            </w:r>
          </w:p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现有人数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管理人员(人)</w:t>
            </w:r>
          </w:p>
        </w:tc>
        <w:tc>
          <w:tcPr>
            <w:tcW w:w="429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4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42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专职教师(人)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高级职称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9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中级职称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6" w:hRule="atLeast"/>
          <w:jc w:val="center"/>
        </w:trPr>
        <w:tc>
          <w:tcPr>
            <w:tcW w:w="76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42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兼职教师(人)</w:t>
            </w:r>
          </w:p>
        </w:tc>
        <w:tc>
          <w:tcPr>
            <w:tcW w:w="17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高级职称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1" w:hRule="atLeast"/>
          <w:jc w:val="center"/>
        </w:trPr>
        <w:tc>
          <w:tcPr>
            <w:tcW w:w="766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中级职称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2" w:hRule="exact"/>
          <w:jc w:val="center"/>
        </w:trPr>
        <w:tc>
          <w:tcPr>
            <w:tcW w:w="76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pacing w:val="16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16"/>
                <w:sz w:val="24"/>
              </w:rPr>
              <w:t>管理人员情况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spacing w:val="16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16"/>
                <w:sz w:val="24"/>
              </w:rPr>
              <w:t>继续教育工作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  务</w:t>
            </w:r>
          </w:p>
        </w:tc>
        <w:tc>
          <w:tcPr>
            <w:tcW w:w="33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分  管  工  作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3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3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3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3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</w:tbl>
    <w:p>
      <w:pPr>
        <w:snapToGrid w:val="0"/>
        <w:spacing w:line="260" w:lineRule="exact"/>
        <w:rPr>
          <w:b/>
          <w:bCs/>
          <w:sz w:val="24"/>
        </w:rPr>
      </w:pPr>
    </w:p>
    <w:tbl>
      <w:tblPr>
        <w:tblStyle w:val="8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54"/>
        <w:gridCol w:w="945"/>
        <w:gridCol w:w="890"/>
        <w:gridCol w:w="951"/>
        <w:gridCol w:w="1064"/>
        <w:gridCol w:w="921"/>
        <w:gridCol w:w="532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16"/>
                <w:sz w:val="24"/>
              </w:rPr>
              <w:t>继续教育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专职教师情况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学历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毕业学校、时间及专业</w:t>
            </w:r>
          </w:p>
        </w:tc>
        <w:tc>
          <w:tcPr>
            <w:tcW w:w="92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23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现任课专业、年限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16"/>
                <w:sz w:val="24"/>
              </w:rPr>
              <w:t>继续教育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兼职教师情况</w:t>
            </w: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学 历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毕业学校、时间及专业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现任课专业、年限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拟  申  报  的  培训专  业</w:t>
            </w: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 业 名 称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培训层次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培 训 对 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高级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中级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初级</w:t>
            </w: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面向社会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招  生</w:t>
            </w:r>
          </w:p>
        </w:tc>
        <w:tc>
          <w:tcPr>
            <w:tcW w:w="180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面向本系统、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本单位招生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b/>
          <w:bCs/>
          <w:sz w:val="24"/>
        </w:rPr>
      </w:pPr>
    </w:p>
    <w:p>
      <w:pPr>
        <w:adjustRightInd w:val="0"/>
        <w:snapToGrid w:val="0"/>
        <w:spacing w:line="240" w:lineRule="exact"/>
        <w:rPr>
          <w:b/>
          <w:bCs/>
          <w:sz w:val="24"/>
        </w:rPr>
      </w:pPr>
    </w:p>
    <w:tbl>
      <w:tblPr>
        <w:tblStyle w:val="8"/>
        <w:tblW w:w="88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6"/>
        <w:gridCol w:w="8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61" w:hRule="atLeast"/>
          <w:jc w:val="center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中的地位、作用、特色优势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申报单位在本地区、本行业继续教育体系</w:t>
            </w:r>
          </w:p>
        </w:tc>
        <w:tc>
          <w:tcPr>
            <w:tcW w:w="811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99" w:hRule="atLeast"/>
          <w:jc w:val="center"/>
        </w:trPr>
        <w:tc>
          <w:tcPr>
            <w:tcW w:w="76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教育培训情况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申报单位以前承担专业技术人员</w:t>
            </w:r>
          </w:p>
        </w:tc>
        <w:tc>
          <w:tcPr>
            <w:tcW w:w="8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735" w:hRule="atLeast"/>
          <w:jc w:val="center"/>
        </w:trPr>
        <w:tc>
          <w:tcPr>
            <w:tcW w:w="76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（制度建设、培训领域、培训专业及人数等）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未来三年拟开展继续教育工作的整体规划</w:t>
            </w:r>
          </w:p>
        </w:tc>
        <w:tc>
          <w:tcPr>
            <w:tcW w:w="8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9" w:hRule="atLeast"/>
          <w:jc w:val="center"/>
        </w:trPr>
        <w:tc>
          <w:tcPr>
            <w:tcW w:w="766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 报 单 位 意 见</w:t>
            </w:r>
          </w:p>
        </w:tc>
        <w:tc>
          <w:tcPr>
            <w:tcW w:w="8114" w:type="dxa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</w:t>
            </w: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</w:t>
            </w: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（公章）</w:t>
            </w: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24" w:hRule="atLeast"/>
          <w:jc w:val="center"/>
        </w:trPr>
        <w:tc>
          <w:tcPr>
            <w:tcW w:w="766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pacing w:val="48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48"/>
                <w:sz w:val="24"/>
              </w:rPr>
              <w:t>推荐单位审核意见</w:t>
            </w:r>
          </w:p>
        </w:tc>
        <w:tc>
          <w:tcPr>
            <w:tcW w:w="8114" w:type="dxa"/>
          </w:tcPr>
          <w:p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 w:firstLine="5030" w:firstLineChars="2096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 w:firstLine="5030" w:firstLineChars="2096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 w:firstLine="5030" w:firstLineChars="2096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 w:firstLine="5644" w:firstLineChars="2352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（公章）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39" w:hRule="atLeast"/>
          <w:jc w:val="center"/>
        </w:trPr>
        <w:tc>
          <w:tcPr>
            <w:tcW w:w="766" w:type="dxa"/>
            <w:textDirection w:val="tbRlV"/>
            <w:vAlign w:val="center"/>
          </w:tcPr>
          <w:p>
            <w:pPr>
              <w:adjustRightInd w:val="0"/>
              <w:snapToGrid w:val="0"/>
              <w:ind w:left="113" w:leftChars="54" w:right="113" w:firstLine="705" w:firstLineChars="294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审核意见</w:t>
            </w:r>
          </w:p>
          <w:p>
            <w:pPr>
              <w:adjustRightInd w:val="0"/>
              <w:snapToGrid w:val="0"/>
              <w:ind w:left="113" w:leftChars="54" w:right="113" w:firstLine="705" w:firstLineChars="294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省人力资源社会保障厅</w:t>
            </w:r>
          </w:p>
        </w:tc>
        <w:tc>
          <w:tcPr>
            <w:tcW w:w="8114" w:type="dxa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                         </w:t>
            </w: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（公章）</w:t>
            </w: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年   月   日</w:t>
            </w:r>
          </w:p>
        </w:tc>
      </w:tr>
    </w:tbl>
    <w:p>
      <w:pPr>
        <w:spacing w:line="440" w:lineRule="exact"/>
        <w:ind w:left="1200" w:hanging="1200" w:hangingChars="5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说明：</w:t>
      </w:r>
      <w:r>
        <w:rPr>
          <w:rFonts w:hint="eastAsia" w:ascii="仿宋_GB2312" w:hAnsi="宋体" w:eastAsia="仿宋_GB2312"/>
          <w:bCs/>
          <w:sz w:val="24"/>
        </w:rPr>
        <w:t xml:space="preserve">※ </w:t>
      </w:r>
      <w:r>
        <w:rPr>
          <w:rFonts w:hint="eastAsia" w:ascii="仿宋_GB2312" w:eastAsia="仿宋_GB2312"/>
          <w:bCs/>
          <w:sz w:val="24"/>
        </w:rPr>
        <w:t>此表一式三份，申报单位、推荐单位、省人力资源社会保障厅各一份。表格空间不足可附页。</w:t>
      </w:r>
    </w:p>
    <w:p>
      <w:pPr>
        <w:spacing w:line="440" w:lineRule="exact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※ 推荐单位为省辖市、省直管县（市）</w:t>
      </w:r>
      <w:r>
        <w:rPr>
          <w:rFonts w:hint="eastAsia" w:ascii="仿宋_GB2312" w:eastAsia="仿宋_GB2312"/>
          <w:bCs/>
          <w:sz w:val="24"/>
        </w:rPr>
        <w:t>人力资源社会保障</w:t>
      </w:r>
      <w:r>
        <w:rPr>
          <w:rFonts w:hint="eastAsia" w:ascii="仿宋_GB2312" w:hAnsi="宋体" w:eastAsia="仿宋_GB2312"/>
          <w:bCs/>
          <w:sz w:val="24"/>
        </w:rPr>
        <w:t>局或省行业主</w:t>
      </w:r>
    </w:p>
    <w:p>
      <w:pPr>
        <w:spacing w:line="440" w:lineRule="exact"/>
        <w:ind w:firstLine="1200" w:firstLineChars="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24"/>
        </w:rPr>
        <w:t>管部门。</w:t>
      </w:r>
    </w:p>
    <w:bookmarkEnd w:id="0"/>
    <w:sectPr>
      <w:footerReference r:id="rId3" w:type="default"/>
      <w:footerReference r:id="rId4" w:type="even"/>
      <w:pgSz w:w="11906" w:h="16838"/>
      <w:pgMar w:top="1440" w:right="1800" w:bottom="930" w:left="1800" w:header="851" w:footer="992" w:gutter="0"/>
      <w:pgNumType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20"/>
    <w:rsid w:val="00077572"/>
    <w:rsid w:val="000817F2"/>
    <w:rsid w:val="000866F2"/>
    <w:rsid w:val="00092C32"/>
    <w:rsid w:val="00096BBA"/>
    <w:rsid w:val="000972F7"/>
    <w:rsid w:val="000B028D"/>
    <w:rsid w:val="000C4917"/>
    <w:rsid w:val="000E0581"/>
    <w:rsid w:val="000E10C2"/>
    <w:rsid w:val="000F35F7"/>
    <w:rsid w:val="000F479B"/>
    <w:rsid w:val="00103499"/>
    <w:rsid w:val="00103F9A"/>
    <w:rsid w:val="00114C86"/>
    <w:rsid w:val="0011524A"/>
    <w:rsid w:val="00122BB5"/>
    <w:rsid w:val="001577D6"/>
    <w:rsid w:val="001616CD"/>
    <w:rsid w:val="00175699"/>
    <w:rsid w:val="001921FD"/>
    <w:rsid w:val="001B31FA"/>
    <w:rsid w:val="001C1A30"/>
    <w:rsid w:val="001D06AE"/>
    <w:rsid w:val="001D58F8"/>
    <w:rsid w:val="001D78BD"/>
    <w:rsid w:val="00203A25"/>
    <w:rsid w:val="0024379A"/>
    <w:rsid w:val="00243CEC"/>
    <w:rsid w:val="00261D8A"/>
    <w:rsid w:val="002759E9"/>
    <w:rsid w:val="002A5484"/>
    <w:rsid w:val="002B3813"/>
    <w:rsid w:val="002C368E"/>
    <w:rsid w:val="002D6A28"/>
    <w:rsid w:val="002E2EC9"/>
    <w:rsid w:val="002F340D"/>
    <w:rsid w:val="00316309"/>
    <w:rsid w:val="00340338"/>
    <w:rsid w:val="00355454"/>
    <w:rsid w:val="00390BC8"/>
    <w:rsid w:val="003961FA"/>
    <w:rsid w:val="003B7E71"/>
    <w:rsid w:val="003C299C"/>
    <w:rsid w:val="003E2D90"/>
    <w:rsid w:val="003F3A10"/>
    <w:rsid w:val="003F78B0"/>
    <w:rsid w:val="0040088D"/>
    <w:rsid w:val="00404BFC"/>
    <w:rsid w:val="0041623C"/>
    <w:rsid w:val="00452C42"/>
    <w:rsid w:val="004624E5"/>
    <w:rsid w:val="004E5028"/>
    <w:rsid w:val="004E6D35"/>
    <w:rsid w:val="004E7427"/>
    <w:rsid w:val="004F01E6"/>
    <w:rsid w:val="004F09D8"/>
    <w:rsid w:val="005070C5"/>
    <w:rsid w:val="00510A4B"/>
    <w:rsid w:val="00511ABD"/>
    <w:rsid w:val="00512A4E"/>
    <w:rsid w:val="005143F3"/>
    <w:rsid w:val="0052063C"/>
    <w:rsid w:val="005215A6"/>
    <w:rsid w:val="00527400"/>
    <w:rsid w:val="00545B77"/>
    <w:rsid w:val="00550DE2"/>
    <w:rsid w:val="00566CEC"/>
    <w:rsid w:val="005701A3"/>
    <w:rsid w:val="0057365F"/>
    <w:rsid w:val="00585B76"/>
    <w:rsid w:val="005975AE"/>
    <w:rsid w:val="005F57B3"/>
    <w:rsid w:val="00600EEA"/>
    <w:rsid w:val="0061645E"/>
    <w:rsid w:val="006209D3"/>
    <w:rsid w:val="0062308A"/>
    <w:rsid w:val="0064051A"/>
    <w:rsid w:val="00666050"/>
    <w:rsid w:val="00672D23"/>
    <w:rsid w:val="00674CAB"/>
    <w:rsid w:val="006A3271"/>
    <w:rsid w:val="006C2FE7"/>
    <w:rsid w:val="006E51FB"/>
    <w:rsid w:val="006F7BFE"/>
    <w:rsid w:val="00713C05"/>
    <w:rsid w:val="007435FE"/>
    <w:rsid w:val="007542F0"/>
    <w:rsid w:val="0075623E"/>
    <w:rsid w:val="00790677"/>
    <w:rsid w:val="007C4EF7"/>
    <w:rsid w:val="007C63B6"/>
    <w:rsid w:val="007E2A99"/>
    <w:rsid w:val="007F5CB5"/>
    <w:rsid w:val="008213CD"/>
    <w:rsid w:val="00826AA1"/>
    <w:rsid w:val="008371C2"/>
    <w:rsid w:val="00852EA5"/>
    <w:rsid w:val="00855F19"/>
    <w:rsid w:val="00886BF3"/>
    <w:rsid w:val="00894E99"/>
    <w:rsid w:val="00896A78"/>
    <w:rsid w:val="008C0170"/>
    <w:rsid w:val="008E13D9"/>
    <w:rsid w:val="008E1F13"/>
    <w:rsid w:val="008F6BE9"/>
    <w:rsid w:val="009112FF"/>
    <w:rsid w:val="00911E7B"/>
    <w:rsid w:val="00915FB5"/>
    <w:rsid w:val="00920A15"/>
    <w:rsid w:val="00932F86"/>
    <w:rsid w:val="0093322D"/>
    <w:rsid w:val="0095347D"/>
    <w:rsid w:val="00985E20"/>
    <w:rsid w:val="009940AC"/>
    <w:rsid w:val="009A0C81"/>
    <w:rsid w:val="009A6960"/>
    <w:rsid w:val="009B0566"/>
    <w:rsid w:val="009E7BF4"/>
    <w:rsid w:val="009F4CC4"/>
    <w:rsid w:val="00A36D3A"/>
    <w:rsid w:val="00A45571"/>
    <w:rsid w:val="00AB613D"/>
    <w:rsid w:val="00AC6BE6"/>
    <w:rsid w:val="00AD4FC1"/>
    <w:rsid w:val="00AF3425"/>
    <w:rsid w:val="00AF4308"/>
    <w:rsid w:val="00B31E3F"/>
    <w:rsid w:val="00B3350F"/>
    <w:rsid w:val="00B571CB"/>
    <w:rsid w:val="00B575B7"/>
    <w:rsid w:val="00B65951"/>
    <w:rsid w:val="00B669C5"/>
    <w:rsid w:val="00B73475"/>
    <w:rsid w:val="00B80DC0"/>
    <w:rsid w:val="00B82D4D"/>
    <w:rsid w:val="00BA23AE"/>
    <w:rsid w:val="00BA3872"/>
    <w:rsid w:val="00BD6CE1"/>
    <w:rsid w:val="00BE08E9"/>
    <w:rsid w:val="00C03A87"/>
    <w:rsid w:val="00C06B80"/>
    <w:rsid w:val="00C14C01"/>
    <w:rsid w:val="00C159B8"/>
    <w:rsid w:val="00C260FD"/>
    <w:rsid w:val="00C2629B"/>
    <w:rsid w:val="00C46657"/>
    <w:rsid w:val="00C504B7"/>
    <w:rsid w:val="00C52BBB"/>
    <w:rsid w:val="00C657CA"/>
    <w:rsid w:val="00C95FC3"/>
    <w:rsid w:val="00CA21DF"/>
    <w:rsid w:val="00CF1400"/>
    <w:rsid w:val="00D12565"/>
    <w:rsid w:val="00D40305"/>
    <w:rsid w:val="00DC6CF1"/>
    <w:rsid w:val="00DD0CF2"/>
    <w:rsid w:val="00DD3568"/>
    <w:rsid w:val="00DE744D"/>
    <w:rsid w:val="00DF2D40"/>
    <w:rsid w:val="00DF5F19"/>
    <w:rsid w:val="00E07DCF"/>
    <w:rsid w:val="00E27604"/>
    <w:rsid w:val="00E522CA"/>
    <w:rsid w:val="00E5635A"/>
    <w:rsid w:val="00E57AAA"/>
    <w:rsid w:val="00E62999"/>
    <w:rsid w:val="00E670F7"/>
    <w:rsid w:val="00E77B21"/>
    <w:rsid w:val="00E933A0"/>
    <w:rsid w:val="00E95204"/>
    <w:rsid w:val="00E9693C"/>
    <w:rsid w:val="00EC1297"/>
    <w:rsid w:val="00EC3B7B"/>
    <w:rsid w:val="00ED3315"/>
    <w:rsid w:val="00EF37D1"/>
    <w:rsid w:val="00EF400E"/>
    <w:rsid w:val="00EF4209"/>
    <w:rsid w:val="00F43B44"/>
    <w:rsid w:val="00F5343C"/>
    <w:rsid w:val="00F67AAC"/>
    <w:rsid w:val="00F759BC"/>
    <w:rsid w:val="00F9008D"/>
    <w:rsid w:val="00F91018"/>
    <w:rsid w:val="00FA4BF1"/>
    <w:rsid w:val="00FA78E3"/>
    <w:rsid w:val="00FD2AB9"/>
    <w:rsid w:val="00FD3885"/>
    <w:rsid w:val="00FE0AAF"/>
    <w:rsid w:val="00FE0F57"/>
    <w:rsid w:val="16595B22"/>
    <w:rsid w:val="231D17CA"/>
    <w:rsid w:val="37E451BA"/>
    <w:rsid w:val="446477FA"/>
    <w:rsid w:val="4E634927"/>
    <w:rsid w:val="59FA00BF"/>
    <w:rsid w:val="68C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00"/>
      <w:u w:val="non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253</Words>
  <Characters>1447</Characters>
  <Lines>12</Lines>
  <Paragraphs>3</Paragraphs>
  <TotalTime>28</TotalTime>
  <ScaleCrop>false</ScaleCrop>
  <LinksUpToDate>false</LinksUpToDate>
  <CharactersWithSpaces>1697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2013-02-28T03:58:00Z</dcterms:created>
  <dc:creator>rst</dc:creator>
  <cp:lastModifiedBy>pc</cp:lastModifiedBy>
  <cp:lastPrinted>2016-08-25T02:03:00Z</cp:lastPrinted>
  <dcterms:modified xsi:type="dcterms:W3CDTF">2019-02-12T02:36:11Z</dcterms:modified>
  <dc:title>附  件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